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8D30" w14:textId="77777777" w:rsidR="00616FBC" w:rsidRPr="002D0DCD" w:rsidRDefault="00616FBC" w:rsidP="00273026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2D0DCD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2D0DCD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2D0DCD" w:rsidRDefault="00FB0278" w:rsidP="00B13028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Vodne g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ibaln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/športn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</w:t>
            </w:r>
            <w:r w:rsidR="00D637D1"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aktivnost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</w:tr>
      <w:tr w:rsidR="00273026" w:rsidRPr="002D0DCD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2D0DCD" w:rsidRDefault="00FB0278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Water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m</w:t>
            </w:r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otor/</w:t>
            </w:r>
            <w:proofErr w:type="spellStart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Sports</w:t>
            </w:r>
            <w:proofErr w:type="spellEnd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75CC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Activities</w:t>
            </w:r>
            <w:proofErr w:type="spellEnd"/>
          </w:p>
        </w:tc>
      </w:tr>
      <w:tr w:rsidR="00273026" w:rsidRPr="002D0DCD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CB2523" w:rsidRPr="002D0DCD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B2523" w:rsidRPr="002D0DCD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69B23FD3" w:rsidR="00CB2523" w:rsidRPr="002D0DCD" w:rsidRDefault="00616FBC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Razredni pouk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r w:rsidR="00CB2523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  <w:r w:rsidR="00223EE2" w:rsidRPr="002D0DCD">
              <w:rPr>
                <w:rFonts w:ascii="Calibri Light" w:hAnsi="Calibri Light" w:cs="Calibri Light"/>
                <w:b/>
                <w:sz w:val="22"/>
                <w:szCs w:val="22"/>
              </w:rPr>
              <w:t>.</w:t>
            </w:r>
            <w:r w:rsidR="00CB2523"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056B848E" w:rsidR="00CB2523" w:rsidRPr="002D0DCD" w:rsidRDefault="002D0DCD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66FAFBE8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2D0DCD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6762469" w:rsidR="00CB2523" w:rsidRPr="002D0DCD" w:rsidRDefault="001F258F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Primary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school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teaching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7AD052F3" w:rsidR="00CB2523" w:rsidRPr="002D0DCD" w:rsidRDefault="002D0DCD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All</w:t>
            </w:r>
            <w:proofErr w:type="spellEnd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CB2523" w:rsidRPr="002D0DCD" w:rsidRDefault="00CB2523" w:rsidP="00DB4AB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2D0DCD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B2523" w:rsidRPr="002D0DCD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Obvezni predmet/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2BE4B85F" w:rsidR="00CB2523" w:rsidRPr="002D0DCD" w:rsidRDefault="001F258F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CB2523" w:rsidRPr="002D0DCD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B2523" w:rsidRPr="002D0DCD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2D0DCD" w:rsidRDefault="00CB2523" w:rsidP="00DB4AB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2D0DCD" w:rsidRDefault="00CB2523" w:rsidP="00DB4AB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AC9CA0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273026" w:rsidRPr="002D0DCD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2D0DCD" w:rsidRDefault="00BF2773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250B3DFF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6C195FCA" w:rsidR="00273026" w:rsidRPr="002D0DCD" w:rsidRDefault="00DA71FB" w:rsidP="007539B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45</w:t>
            </w:r>
            <w:r w:rsidR="007539B7"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TV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3B563415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518D84D" w:rsidR="00273026" w:rsidRPr="002D0DCD" w:rsidRDefault="002D0DCD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3FC0565F" w:rsidR="00273026" w:rsidRPr="002D0DCD" w:rsidRDefault="00DA71FB" w:rsidP="0000708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2D0DCD" w:rsidRDefault="0027302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2D0DCD" w:rsidRDefault="00007086" w:rsidP="009D395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2D0DCD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273026" w:rsidRPr="002D0DCD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1ED56123" w:rsidR="00273026" w:rsidRPr="002D0DCD" w:rsidRDefault="00D637D1" w:rsidP="00FD7430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Dr. 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</w:rPr>
              <w:t>Andrej Kocjan</w:t>
            </w:r>
            <w:r w:rsidR="00FD7430" w:rsidRPr="002D0DCD">
              <w:rPr>
                <w:rFonts w:ascii="Calibri Light" w:hAnsi="Calibri Light" w:cs="Calibri Light"/>
                <w:sz w:val="22"/>
                <w:szCs w:val="22"/>
              </w:rPr>
              <w:t>, docent</w:t>
            </w:r>
          </w:p>
        </w:tc>
      </w:tr>
      <w:tr w:rsidR="00273026" w:rsidRPr="002D0DCD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2D0DCD" w:rsidRDefault="00273026" w:rsidP="009D395F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24A2F" w:rsidRPr="002D0DCD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2D0DCD" w:rsidRDefault="00D24A2F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2D0DCD" w:rsidRDefault="00D24A2F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2D0DCD" w:rsidRDefault="00D24A2F" w:rsidP="009D395F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2D0DCD" w:rsidRDefault="00D24A2F" w:rsidP="00DB4AB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2D0DCD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2D0DCD" w:rsidRDefault="00D24A2F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2D0DCD" w:rsidRDefault="00D24A2F" w:rsidP="009D395F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2D0DCD" w:rsidRDefault="00D24A2F" w:rsidP="00DB4AB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2D0D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2D0DCD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0B7DDC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ECD97E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B592E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71EA6B5F" w14:textId="77777777" w:rsidTr="007539B7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73026" w:rsidRPr="002D0DCD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B44535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38092E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273026" w:rsidRPr="002D0DCD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2D0DCD" w:rsidRDefault="00D637D1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A18DB4" w14:textId="5E848713" w:rsidR="00740F5D" w:rsidRPr="002D0DCD" w:rsidRDefault="00740F5D" w:rsidP="001F258F">
            <w:pPr>
              <w:pStyle w:val="Naslov3"/>
              <w:widowControl w:val="0"/>
              <w:tabs>
                <w:tab w:val="num" w:pos="360"/>
              </w:tabs>
              <w:suppressAutoHyphens/>
              <w:spacing w:before="0" w:after="0"/>
              <w:ind w:left="360"/>
              <w:jc w:val="both"/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</w:pPr>
            <w:r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>Potapljanje</w:t>
            </w:r>
            <w:r w:rsidR="00B25DC5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>,</w:t>
            </w:r>
            <w:r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2D0DCD">
              <w:rPr>
                <w:rFonts w:ascii="Calibri Light" w:hAnsi="Calibri Light" w:cs="Calibri Light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47A246A2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Pomen, vsebine in organizacija aktivnosti v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na morju </w:t>
            </w:r>
          </w:p>
          <w:p w14:paraId="178E961F" w14:textId="405DC349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Biomehanske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jadranja na deski in veslanja stoje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Nevarnosti v in na morju</w:t>
            </w:r>
          </w:p>
          <w:p w14:paraId="5AF798E8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Tehnike potapljanja in izvedba potopov</w:t>
            </w:r>
          </w:p>
          <w:p w14:paraId="2DA986D7" w14:textId="10DA97AB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tehnike jadranja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na deski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pomorske veščine</w:t>
            </w:r>
          </w:p>
          <w:p w14:paraId="2CF935F1" w14:textId="68C38ECB" w:rsidR="00FB0278" w:rsidRPr="002D0DCD" w:rsidRDefault="00FB0278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2D0DCD" w:rsidRDefault="00FB0278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Osnove veslanja stoje</w:t>
            </w:r>
          </w:p>
          <w:p w14:paraId="5BA6A44B" w14:textId="77777777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2D0DCD" w:rsidRDefault="00740F5D" w:rsidP="00740F5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Spoznavanje aktivnosti na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morju kot vsebin</w:t>
            </w:r>
            <w:r w:rsidR="00FB0278"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izboljševanja</w:t>
            </w:r>
            <w:r w:rsidRPr="002D0DCD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kakovosti življenja ter aktivnega preživljanja prostega časa</w:t>
            </w:r>
          </w:p>
          <w:p w14:paraId="241AF21C" w14:textId="77777777" w:rsidR="00273026" w:rsidRPr="002D0DCD" w:rsidRDefault="00273026" w:rsidP="00D637D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2D0DCD" w:rsidRDefault="00273026" w:rsidP="009D395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2D0DCD" w:rsidRDefault="00A763FF" w:rsidP="00A763F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64EAE6" w14:textId="77777777" w:rsidR="001F258F" w:rsidRPr="002D0DCD" w:rsidRDefault="001F258F" w:rsidP="002D0DC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19946F6B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Importance, content and organisation of activities in and at sea </w:t>
            </w:r>
          </w:p>
          <w:p w14:paraId="6E832B11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Biomechanical and physiological laws of diving, windsurfing and stand-up paddling </w:t>
            </w:r>
          </w:p>
          <w:p w14:paraId="39182B27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Preparation and maintenance of equipment</w:t>
            </w:r>
          </w:p>
          <w:p w14:paraId="6F3C5A4C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Hazards in and at sea</w:t>
            </w:r>
          </w:p>
          <w:p w14:paraId="7960FB5C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First aid measures at sea</w:t>
            </w:r>
          </w:p>
          <w:p w14:paraId="1897EC0A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Diving techniques and execution of dives</w:t>
            </w:r>
          </w:p>
          <w:p w14:paraId="1746F99A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Basic windsurfing techniques</w:t>
            </w:r>
          </w:p>
          <w:p w14:paraId="18E244BE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wingsurfing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techniques</w:t>
            </w:r>
          </w:p>
          <w:p w14:paraId="3B73DE8D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Basic stand-up paddling techniques</w:t>
            </w:r>
          </w:p>
          <w:p w14:paraId="672DA388" w14:textId="77777777" w:rsidR="001F258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Maritime regulations and rules on avoiding collisions at sea</w:t>
            </w:r>
          </w:p>
          <w:p w14:paraId="01E4C353" w14:textId="0D1379A1" w:rsidR="00A763FF" w:rsidRPr="002D0DCD" w:rsidRDefault="001F258F" w:rsidP="002D0DCD">
            <w:pPr>
              <w:numPr>
                <w:ilvl w:val="0"/>
                <w:numId w:val="23"/>
              </w:numPr>
              <w:ind w:left="601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about activities at and in the sea as a means of improving quality of life and active leisure</w:t>
            </w:r>
          </w:p>
        </w:tc>
      </w:tr>
    </w:tbl>
    <w:p w14:paraId="0CD8DAFC" w14:textId="77777777" w:rsidR="00273026" w:rsidRPr="002D0DCD" w:rsidRDefault="00273026" w:rsidP="00273026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2D0DCD" w14:paraId="4F089F70" w14:textId="77777777" w:rsidTr="001F258F">
        <w:tc>
          <w:tcPr>
            <w:tcW w:w="9690" w:type="dxa"/>
            <w:gridSpan w:val="6"/>
          </w:tcPr>
          <w:p w14:paraId="7655A785" w14:textId="3F2DBC57" w:rsidR="00273026" w:rsidRPr="002D0DCD" w:rsidRDefault="00273026" w:rsidP="009D395F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4CBD11F9" w14:textId="77777777" w:rsidTr="001F258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2D0DCD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bookmarkStart w:id="5" w:name="Ucbeniki"/>
            <w:bookmarkEnd w:id="5"/>
            <w:r w:rsidRPr="002D0DCD">
              <w:rPr>
                <w:rFonts w:ascii="Calibri Light" w:hAnsi="Calibri Light" w:cs="Calibri Light"/>
                <w:sz w:val="22"/>
                <w:szCs w:val="22"/>
              </w:rPr>
              <w:t>Osnovna literatura:</w:t>
            </w:r>
          </w:p>
          <w:p w14:paraId="1AA1E2A1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2D0DCD">
              <w:rPr>
                <w:rFonts w:ascii="Calibri Light" w:hAnsi="Calibri Light" w:cs="Calibri Light"/>
                <w:sz w:val="22"/>
                <w:szCs w:val="22"/>
              </w:rPr>
              <w:tab/>
              <w:t>Pistotnik, B. 1994. Potapljanje za vsakogar. Ljubljana: Univerza v Ljubljani, Fakulteta za šport, Inštitut za šport.</w:t>
            </w:r>
          </w:p>
          <w:p w14:paraId="4F7FECD7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9ADD057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Dopolnilna literatura:</w:t>
            </w:r>
          </w:p>
          <w:p w14:paraId="1C1E8A73" w14:textId="0BB75882" w:rsidR="001F258F" w:rsidRPr="002D0DCD" w:rsidRDefault="001F258F" w:rsidP="001F258F">
            <w:pPr>
              <w:pStyle w:val="Vnos"/>
              <w:numPr>
                <w:ilvl w:val="0"/>
                <w:numId w:val="2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Stropnik, I. 2009. Učenje jadranja odraslih na jadrnicah z balastno kobilico. Diplomsko delo, Ljubljana: Fakulteta za šport.</w:t>
            </w:r>
          </w:p>
          <w:p w14:paraId="5AB22688" w14:textId="77777777" w:rsidR="001F258F" w:rsidRPr="002D0DCD" w:rsidRDefault="001F258F" w:rsidP="001F258F">
            <w:pPr>
              <w:pStyle w:val="Vnos"/>
              <w:ind w:left="357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7D178E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Dodatna literatura:</w:t>
            </w:r>
          </w:p>
          <w:p w14:paraId="4D54E409" w14:textId="35A2A769" w:rsidR="00D637D1" w:rsidRPr="002D0DCD" w:rsidRDefault="001F258F" w:rsidP="001F258F">
            <w:pPr>
              <w:pStyle w:val="Vnos"/>
              <w:numPr>
                <w:ilvl w:val="0"/>
                <w:numId w:val="2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Kapus, V. 2004. Reševanje iz vode, aktivna varnost in prva pomoč: slovenska šola reševanja iz vode. Ljubljana: Fakulteta za šport, Inštitut za šport.</w:t>
            </w:r>
          </w:p>
        </w:tc>
      </w:tr>
      <w:tr w:rsidR="00273026" w:rsidRPr="002D0DCD" w14:paraId="66A2BA44" w14:textId="77777777" w:rsidTr="001F258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444C800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C8ADF3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273026" w:rsidRPr="002D0DCD" w14:paraId="02309B29" w14:textId="77777777" w:rsidTr="001F258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načine vplivanja in spreminjanja psihomotoričnega statusa s sredstvi vodnih aktivnosti</w:t>
            </w:r>
          </w:p>
          <w:p w14:paraId="2A7E1559" w14:textId="4ED1C5D4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Približati naravovarstveno ozaveščanje</w:t>
            </w:r>
          </w:p>
          <w:p w14:paraId="4205B4A0" w14:textId="3702BD8E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Usvojiti in razvijati didaktično-metodično znanje iz vodnih aktivnosti in usvojiti načrtovanje, pripravo, vodenje ter vrednotenje vodnih aktivnosti v OŠ in SŠ s poudarkom na varnosti</w:t>
            </w:r>
          </w:p>
          <w:p w14:paraId="6FEF27ED" w14:textId="3E6C680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Ustrezno in spretno uporabiti procese poučevanja, načrtovati delo ter izbirati ustrezno učno okolje in sredstva</w:t>
            </w:r>
          </w:p>
          <w:p w14:paraId="44DBAC14" w14:textId="6E8D4FFA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športno opremo izbranih vodnih aktivnosti in načrtovati njeno uporabo</w:t>
            </w:r>
          </w:p>
          <w:p w14:paraId="3A655435" w14:textId="04985812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se in se naučiti ukrepati v primeru nevarnosti v vodnem okolju</w:t>
            </w:r>
          </w:p>
          <w:p w14:paraId="5C5C4008" w14:textId="5FFC8CB4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Spoznati se s pravili obnašanja na morju</w:t>
            </w:r>
          </w:p>
          <w:p w14:paraId="5A115762" w14:textId="7713B90D" w:rsidR="00B86415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Razumeti pomen vodne aktivnosti v vzgojno-izobraževalnem sistemu in družbi; </w:t>
            </w:r>
          </w:p>
          <w:p w14:paraId="4BE92A53" w14:textId="77C21F9C" w:rsidR="00273026" w:rsidRPr="002D0DCD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Ovrednotiti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F0C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48BD829B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raise awareness of nature conservation</w:t>
            </w:r>
          </w:p>
          <w:p w14:paraId="29484695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54C8868A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2BDE2FC1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be familiar with the sports equipment of selected water activities and to plan its use</w:t>
            </w:r>
          </w:p>
          <w:p w14:paraId="05DACDDE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be familiar with and learn to react in the event of danger in the aquatic environment</w:t>
            </w:r>
          </w:p>
          <w:p w14:paraId="36186D74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the rules of behaviour at sea</w:t>
            </w:r>
          </w:p>
          <w:p w14:paraId="622BD0A2" w14:textId="77777777" w:rsidR="001F258F" w:rsidRPr="002D0DCD" w:rsidRDefault="001F258F" w:rsidP="001F258F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 the importance of water activities in the educational system and in society; </w:t>
            </w:r>
          </w:p>
          <w:p w14:paraId="7F051CD9" w14:textId="57E0D0DB" w:rsidR="00273026" w:rsidRPr="002D0DCD" w:rsidRDefault="001F258F" w:rsidP="00B86415">
            <w:pPr>
              <w:numPr>
                <w:ilvl w:val="0"/>
                <w:numId w:val="2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</w:tc>
      </w:tr>
      <w:tr w:rsidR="00273026" w:rsidRPr="002D0DCD" w14:paraId="426F8CDF" w14:textId="77777777" w:rsidTr="001F258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2C49B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3896CC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5AC61F" w14:textId="77777777" w:rsidR="00273026" w:rsidRPr="002D0DCD" w:rsidRDefault="00273026" w:rsidP="009D395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466FA58A" w14:textId="77777777" w:rsidTr="001F258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Znanje in razumevanje:</w:t>
            </w:r>
          </w:p>
          <w:p w14:paraId="4FE5A9CD" w14:textId="77777777" w:rsidR="001F258F" w:rsidRPr="002D0DCD" w:rsidRDefault="001F258F" w:rsidP="001F258F">
            <w:pPr>
              <w:pStyle w:val="Vnos"/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374D0986" w14:textId="27286F7F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zavzeti osnovni položaj in izvesti obrat na mestu (jadranje na deski)</w:t>
            </w:r>
          </w:p>
          <w:p w14:paraId="554A2F81" w14:textId="10E90A1C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izvesti vertikalni potop in izenačevati tlak</w:t>
            </w:r>
          </w:p>
          <w:p w14:paraId="57987483" w14:textId="59262363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izbrati in uporabljati osnovno opremo (jadranje na deski, veslanje stoje, potapljanje),</w:t>
            </w:r>
          </w:p>
          <w:p w14:paraId="0EBA97CA" w14:textId="0406320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 pravila obnašanja na morju,</w:t>
            </w:r>
          </w:p>
          <w:p w14:paraId="275DDDD3" w14:textId="2708B5C5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nevarnosti na morju,</w:t>
            </w:r>
          </w:p>
          <w:p w14:paraId="5713BF64" w14:textId="77777777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je ozaveščen za skrb in varovanje narave,</w:t>
            </w:r>
          </w:p>
          <w:p w14:paraId="2BA25411" w14:textId="77777777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skrbi za ohranjanje narodne identitete,</w:t>
            </w:r>
          </w:p>
          <w:p w14:paraId="0D7FE9DE" w14:textId="4310414F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določiti smer vetra,</w:t>
            </w:r>
          </w:p>
          <w:p w14:paraId="2F776A3C" w14:textId="13CB545D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fiziološke potrebe organizma pri izbranih vodnih aktivnostih (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hidracija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, prehrana, zaščita pred UV žarki,..),</w:t>
            </w:r>
          </w:p>
          <w:p w14:paraId="13334D5A" w14:textId="14A3A024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pozna fiziološke vplive jadranja in potapljanja na organizem,</w:t>
            </w:r>
          </w:p>
          <w:p w14:paraId="322B2919" w14:textId="5C6E9330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zna zagotoviti varnost pri izvedbi izbranih vodnih aktivnosti,</w:t>
            </w:r>
          </w:p>
          <w:p w14:paraId="3CAAF288" w14:textId="5D9E4856" w:rsidR="001F258F" w:rsidRPr="002D0DCD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se zna orientirati na morju.</w:t>
            </w:r>
          </w:p>
          <w:p w14:paraId="3AA0542E" w14:textId="5247095D" w:rsidR="001F258F" w:rsidRPr="002D0DCD" w:rsidRDefault="001F258F" w:rsidP="002D0DCD">
            <w:pPr>
              <w:pStyle w:val="Vnos"/>
              <w:tabs>
                <w:tab w:val="left" w:pos="8460"/>
              </w:tabs>
              <w:ind w:left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2298FA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5399BF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957FB" w14:textId="77777777" w:rsidR="001F258F" w:rsidRPr="002D0DCD" w:rsidRDefault="001F258F" w:rsidP="001F258F">
            <w:pPr>
              <w:ind w:left="37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understanding:</w:t>
            </w:r>
          </w:p>
          <w:p w14:paraId="37212761" w14:textId="77777777" w:rsidR="001F258F" w:rsidRPr="002D0DCD" w:rsidRDefault="001F258F" w:rsidP="001F258F">
            <w:pPr>
              <w:ind w:left="37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Student:</w:t>
            </w:r>
          </w:p>
          <w:p w14:paraId="0DF07CFF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5DF8046C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0ECE8F82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256433C3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 how to select and use basic equipment (windsurfing, stand-up paddling, diving)</w:t>
            </w:r>
          </w:p>
          <w:p w14:paraId="102288E6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rules of behaviour at sea</w:t>
            </w:r>
          </w:p>
          <w:p w14:paraId="17EA96DB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dangers of the sea</w:t>
            </w:r>
          </w:p>
          <w:p w14:paraId="1DAA04FC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is aware of the need to care for and protect nature</w:t>
            </w:r>
          </w:p>
          <w:p w14:paraId="1E8DFE95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cares about preserving national identity</w:t>
            </w:r>
          </w:p>
          <w:p w14:paraId="486C5519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how to determine the direction of the wind</w:t>
            </w:r>
          </w:p>
          <w:p w14:paraId="7F09780B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physiological needs of the organism in selected water activities (hydration, nutrition, UV protection, etc.)</w:t>
            </w:r>
          </w:p>
          <w:p w14:paraId="294F47A4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the physiological effects of sailing and diving on the organism</w:t>
            </w:r>
          </w:p>
          <w:p w14:paraId="617C2BFA" w14:textId="77777777" w:rsidR="001F258F" w:rsidRPr="002D0DCD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47814CE4" w14:textId="5EE8870C" w:rsidR="001F258F" w:rsidRPr="002D0DCD" w:rsidRDefault="001F258F" w:rsidP="002D0DCD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orientate themselves at sea</w:t>
            </w:r>
            <w:r w:rsidR="00EB7E70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1F258F" w:rsidRPr="002D0DCD" w14:paraId="2CD1F64A" w14:textId="77777777" w:rsidTr="002D0DCD">
        <w:trPr>
          <w:trHeight w:val="5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963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DD507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41F" w14:textId="77777777" w:rsidR="001F258F" w:rsidRPr="002D0DCD" w:rsidRDefault="001F258F" w:rsidP="002D0DCD">
            <w:pPr>
              <w:spacing w:before="100" w:beforeAutospacing="1" w:after="100" w:afterAutospacing="1"/>
              <w:ind w:left="-22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F258F" w:rsidRPr="002D0DCD" w14:paraId="69A6F2D6" w14:textId="77777777" w:rsidTr="001F258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6072FC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D870D4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801B5F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0F9F6BD1" w14:textId="77777777" w:rsidTr="001F258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Predavanja z uporabo IKT</w:t>
            </w:r>
          </w:p>
          <w:p w14:paraId="5C746ADB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Terenske vaje</w:t>
            </w:r>
          </w:p>
          <w:p w14:paraId="625F6C7C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970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using ICT</w:t>
            </w:r>
          </w:p>
          <w:p w14:paraId="22B1FC4A" w14:textId="77777777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28E5B6B8" w14:textId="32F03AB2" w:rsidR="001F258F" w:rsidRPr="002D0DCD" w:rsidRDefault="001F258F" w:rsidP="001F258F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Field exercises </w:t>
            </w:r>
            <w:proofErr w:type="gramStart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</w:t>
            </w:r>
            <w:proofErr w:type="gramEnd"/>
            <w:r w:rsidRPr="002D0DC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work under the guidance of the course tutors</w:t>
            </w:r>
          </w:p>
        </w:tc>
      </w:tr>
      <w:tr w:rsidR="001F258F" w:rsidRPr="002D0DCD" w14:paraId="75BBF9AE" w14:textId="77777777" w:rsidTr="001F258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BA3853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1F258F" w:rsidRPr="002D0DCD" w:rsidRDefault="001F258F" w:rsidP="001F258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CE93469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E7D3FA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F258F" w:rsidRPr="002D0DCD" w14:paraId="3D05A34A" w14:textId="77777777" w:rsidTr="00EB7E70">
        <w:trPr>
          <w:trHeight w:val="62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1F258F" w:rsidRPr="002D0DCD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Opravil/ni opravil</w:t>
            </w:r>
          </w:p>
          <w:p w14:paraId="41C5F0B0" w14:textId="352FE6A2" w:rsidR="001F258F" w:rsidRPr="002D0DCD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1F258F" w:rsidRPr="002D0DCD" w:rsidRDefault="001F258F" w:rsidP="00EB7E70">
            <w:pPr>
              <w:spacing w:before="100" w:beforeAutospacing="1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762" w14:textId="77777777" w:rsidR="001F258F" w:rsidRPr="002D0DCD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Passed</w:t>
            </w:r>
            <w:proofErr w:type="spellEnd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/not </w:t>
            </w: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55DC5CF" w:rsidR="001F258F" w:rsidRPr="002D0DCD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100% </w:t>
            </w:r>
            <w:proofErr w:type="spellStart"/>
            <w:r w:rsidRPr="002D0DCD">
              <w:rPr>
                <w:rFonts w:ascii="Calibri Light" w:hAnsi="Calibri Light" w:cs="Calibri Light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1F258F" w:rsidRPr="002D0DCD" w14:paraId="5D33D7F4" w14:textId="77777777" w:rsidTr="001F258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DA1A68" w14:textId="77777777" w:rsidR="001F258F" w:rsidRPr="002D0DCD" w:rsidRDefault="001F258F" w:rsidP="001F25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D0D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1F258F" w:rsidRPr="002D0DCD" w14:paraId="5019B8F3" w14:textId="77777777" w:rsidTr="007539B7">
        <w:trPr>
          <w:trHeight w:val="11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E93" w14:textId="352B7725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A., &amp; Šarabon, N. 2020.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Increased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Liveliness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Trunk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Muscle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Responses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in Elite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Kayakers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Canoeists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Sports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, 8(6), 78.</w:t>
            </w:r>
          </w:p>
          <w:p w14:paraId="40A3B4BE" w14:textId="1A8A726C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2020. Vpliv dinamične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posturalne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kontrole na test skladnosti gibanja telesa. Šport : revija za teoretična in praktična vprašanja športa, 68(1/2), 139-143.</w:t>
            </w:r>
          </w:p>
          <w:p w14:paraId="5EE87733" w14:textId="46206FE7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2022.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Movement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hardware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content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selection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exergame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V Zdravje otrok in mladostnikov, ur. A. Petelin, 59-68. Koper: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University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Primorska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7156C0" w14:textId="1731B626" w:rsidR="001F258F" w:rsidRPr="002D0DCD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Kocjan, A. 2022.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Importance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flexibility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training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older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adults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a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narrative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review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. V IRC 2022 : XVI.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International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Conference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proceedings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, ur. A.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Cemal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,  332. Toronto,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Canada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international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scholarly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scientific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 xml:space="preserve"> &amp; </w:t>
            </w:r>
            <w:proofErr w:type="spellStart"/>
            <w:r w:rsidRPr="002D0DCD">
              <w:rPr>
                <w:rFonts w:ascii="Calibri Light" w:hAnsi="Calibri Light" w:cs="Calibri Light"/>
                <w:sz w:val="22"/>
                <w:szCs w:val="22"/>
              </w:rPr>
              <w:t>innovation</w:t>
            </w:r>
            <w:proofErr w:type="spellEnd"/>
            <w:r w:rsidRPr="002D0DC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05D91AC6" w14:textId="77777777" w:rsidR="00D863FD" w:rsidRPr="002D0DCD" w:rsidRDefault="00D863FD">
      <w:pPr>
        <w:rPr>
          <w:rFonts w:ascii="Calibri Light" w:hAnsi="Calibri Light" w:cs="Calibri Light"/>
          <w:sz w:val="22"/>
          <w:szCs w:val="22"/>
        </w:rPr>
      </w:pPr>
    </w:p>
    <w:sectPr w:rsidR="00D863FD" w:rsidRPr="002D0DCD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136"/>
        </w:tabs>
        <w:ind w:left="13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856"/>
        </w:tabs>
        <w:ind w:left="8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1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24628"/>
    <w:multiLevelType w:val="hybridMultilevel"/>
    <w:tmpl w:val="6BE6E3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B7497"/>
    <w:multiLevelType w:val="hybridMultilevel"/>
    <w:tmpl w:val="2D5ED68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20F8C"/>
    <w:multiLevelType w:val="hybridMultilevel"/>
    <w:tmpl w:val="77F8FB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790A"/>
    <w:multiLevelType w:val="hybridMultilevel"/>
    <w:tmpl w:val="903AA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6D39D5"/>
    <w:multiLevelType w:val="hybridMultilevel"/>
    <w:tmpl w:val="57967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5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1"/>
  </w:num>
  <w:num w:numId="5">
    <w:abstractNumId w:val="26"/>
  </w:num>
  <w:num w:numId="6">
    <w:abstractNumId w:val="1"/>
  </w:num>
  <w:num w:numId="7">
    <w:abstractNumId w:val="0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3"/>
  </w:num>
  <w:num w:numId="11">
    <w:abstractNumId w:val="7"/>
  </w:num>
  <w:num w:numId="12">
    <w:abstractNumId w:val="23"/>
  </w:num>
  <w:num w:numId="13">
    <w:abstractNumId w:val="27"/>
  </w:num>
  <w:num w:numId="14">
    <w:abstractNumId w:val="19"/>
  </w:num>
  <w:num w:numId="15">
    <w:abstractNumId w:val="17"/>
  </w:num>
  <w:num w:numId="16">
    <w:abstractNumId w:val="28"/>
  </w:num>
  <w:num w:numId="17">
    <w:abstractNumId w:val="15"/>
  </w:num>
  <w:num w:numId="18">
    <w:abstractNumId w:val="21"/>
  </w:num>
  <w:num w:numId="19">
    <w:abstractNumId w:val="5"/>
  </w:num>
  <w:num w:numId="20">
    <w:abstractNumId w:val="3"/>
  </w:num>
  <w:num w:numId="21">
    <w:abstractNumId w:val="25"/>
  </w:num>
  <w:num w:numId="22">
    <w:abstractNumId w:val="9"/>
  </w:num>
  <w:num w:numId="23">
    <w:abstractNumId w:val="8"/>
  </w:num>
  <w:num w:numId="24">
    <w:abstractNumId w:val="4"/>
  </w:num>
  <w:num w:numId="25">
    <w:abstractNumId w:val="6"/>
  </w:num>
  <w:num w:numId="26">
    <w:abstractNumId w:val="20"/>
  </w:num>
  <w:num w:numId="27">
    <w:abstractNumId w:val="24"/>
  </w:num>
  <w:num w:numId="28">
    <w:abstractNumId w:val="22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1253"/>
    <w:rsid w:val="0003205D"/>
    <w:rsid w:val="00050EA0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1F258F"/>
    <w:rsid w:val="00214488"/>
    <w:rsid w:val="00223EE2"/>
    <w:rsid w:val="00234ECC"/>
    <w:rsid w:val="002375CC"/>
    <w:rsid w:val="00273026"/>
    <w:rsid w:val="002A5874"/>
    <w:rsid w:val="002C6BBC"/>
    <w:rsid w:val="002D0DCD"/>
    <w:rsid w:val="002E138C"/>
    <w:rsid w:val="002F42DA"/>
    <w:rsid w:val="002F7E1A"/>
    <w:rsid w:val="00301471"/>
    <w:rsid w:val="00303081"/>
    <w:rsid w:val="00325306"/>
    <w:rsid w:val="00331B1F"/>
    <w:rsid w:val="00343F35"/>
    <w:rsid w:val="00364397"/>
    <w:rsid w:val="003755F6"/>
    <w:rsid w:val="003A08D8"/>
    <w:rsid w:val="003B5D6D"/>
    <w:rsid w:val="003C247D"/>
    <w:rsid w:val="00410168"/>
    <w:rsid w:val="004330C7"/>
    <w:rsid w:val="0044201F"/>
    <w:rsid w:val="0044593E"/>
    <w:rsid w:val="00446C10"/>
    <w:rsid w:val="00495C83"/>
    <w:rsid w:val="004B1B81"/>
    <w:rsid w:val="004C267C"/>
    <w:rsid w:val="004E2FB5"/>
    <w:rsid w:val="004F4334"/>
    <w:rsid w:val="00550433"/>
    <w:rsid w:val="00554578"/>
    <w:rsid w:val="005B153A"/>
    <w:rsid w:val="006025AD"/>
    <w:rsid w:val="0061086B"/>
    <w:rsid w:val="00611A97"/>
    <w:rsid w:val="00615D10"/>
    <w:rsid w:val="00616FBC"/>
    <w:rsid w:val="006416CC"/>
    <w:rsid w:val="00660F1A"/>
    <w:rsid w:val="00672FD9"/>
    <w:rsid w:val="0067586A"/>
    <w:rsid w:val="006E667C"/>
    <w:rsid w:val="006E6D71"/>
    <w:rsid w:val="006F280D"/>
    <w:rsid w:val="00740F5D"/>
    <w:rsid w:val="0075035F"/>
    <w:rsid w:val="007539B7"/>
    <w:rsid w:val="00791D95"/>
    <w:rsid w:val="007D5CFB"/>
    <w:rsid w:val="00801E7C"/>
    <w:rsid w:val="008938A3"/>
    <w:rsid w:val="008A3537"/>
    <w:rsid w:val="008C12EF"/>
    <w:rsid w:val="008D17AA"/>
    <w:rsid w:val="008E42DD"/>
    <w:rsid w:val="0092676C"/>
    <w:rsid w:val="009746A0"/>
    <w:rsid w:val="00980025"/>
    <w:rsid w:val="009932A6"/>
    <w:rsid w:val="009A0EF1"/>
    <w:rsid w:val="009D395F"/>
    <w:rsid w:val="009E2D26"/>
    <w:rsid w:val="009F0F49"/>
    <w:rsid w:val="009F27A1"/>
    <w:rsid w:val="00A055FF"/>
    <w:rsid w:val="00A12FC4"/>
    <w:rsid w:val="00A24B41"/>
    <w:rsid w:val="00A345B6"/>
    <w:rsid w:val="00A76398"/>
    <w:rsid w:val="00A763FF"/>
    <w:rsid w:val="00A96F4A"/>
    <w:rsid w:val="00AD4420"/>
    <w:rsid w:val="00AF4651"/>
    <w:rsid w:val="00B13028"/>
    <w:rsid w:val="00B255C5"/>
    <w:rsid w:val="00B25DC5"/>
    <w:rsid w:val="00B26093"/>
    <w:rsid w:val="00B50F5B"/>
    <w:rsid w:val="00B64AC3"/>
    <w:rsid w:val="00B86415"/>
    <w:rsid w:val="00BD61B3"/>
    <w:rsid w:val="00BD7B16"/>
    <w:rsid w:val="00BF208E"/>
    <w:rsid w:val="00BF2773"/>
    <w:rsid w:val="00C36F14"/>
    <w:rsid w:val="00C60334"/>
    <w:rsid w:val="00C6784B"/>
    <w:rsid w:val="00C74F14"/>
    <w:rsid w:val="00CB2523"/>
    <w:rsid w:val="00CD38E1"/>
    <w:rsid w:val="00CE6509"/>
    <w:rsid w:val="00D24A2F"/>
    <w:rsid w:val="00D428D0"/>
    <w:rsid w:val="00D62828"/>
    <w:rsid w:val="00D637D1"/>
    <w:rsid w:val="00D653B4"/>
    <w:rsid w:val="00D863FD"/>
    <w:rsid w:val="00DA71FB"/>
    <w:rsid w:val="00DB4AB0"/>
    <w:rsid w:val="00DB7B2C"/>
    <w:rsid w:val="00DC6624"/>
    <w:rsid w:val="00E203E9"/>
    <w:rsid w:val="00E35F22"/>
    <w:rsid w:val="00E479C9"/>
    <w:rsid w:val="00EA7A28"/>
    <w:rsid w:val="00EB66AB"/>
    <w:rsid w:val="00EB7E70"/>
    <w:rsid w:val="00EC16C3"/>
    <w:rsid w:val="00F168C1"/>
    <w:rsid w:val="00F322D1"/>
    <w:rsid w:val="00FB021B"/>
    <w:rsid w:val="00FB0278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4B91A-36A7-4AE6-B534-4E161C367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7494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16</cp:revision>
  <dcterms:created xsi:type="dcterms:W3CDTF">2024-06-05T12:27:00Z</dcterms:created>
  <dcterms:modified xsi:type="dcterms:W3CDTF">2024-08-08T11:29:00Z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